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D6" w:rsidRPr="00B56BFC" w:rsidRDefault="00CD45D6" w:rsidP="00CD45D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Informacja </w:t>
      </w:r>
      <w:r w:rsidR="004479AE">
        <w:rPr>
          <w:rFonts w:eastAsia="Times New Roman" w:cs="Times New Roman"/>
          <w:b/>
          <w:bCs/>
          <w:sz w:val="32"/>
          <w:szCs w:val="32"/>
          <w:lang w:eastAsia="pl-PL"/>
        </w:rPr>
        <w:t>1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o  zbędnych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i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zużytych składnikach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rzeczowych </w:t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majątku ruchomego w Lubelskim Ośrodku Doradztwa Rolniczego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br/>
      </w:r>
      <w:r w:rsidRPr="00B56BFC">
        <w:rPr>
          <w:rFonts w:eastAsia="Times New Roman" w:cs="Times New Roman"/>
          <w:b/>
          <w:bCs/>
          <w:sz w:val="32"/>
          <w:szCs w:val="32"/>
          <w:lang w:eastAsia="pl-PL"/>
        </w:rPr>
        <w:t xml:space="preserve">w </w:t>
      </w:r>
      <w:r w:rsidRPr="0003690A">
        <w:rPr>
          <w:rFonts w:eastAsia="Times New Roman" w:cs="Times New Roman"/>
          <w:b/>
          <w:bCs/>
          <w:sz w:val="32"/>
          <w:szCs w:val="32"/>
          <w:lang w:eastAsia="pl-PL"/>
        </w:rPr>
        <w:t>Końskowoli</w:t>
      </w:r>
      <w:r w:rsidRPr="00A44EDA">
        <w:rPr>
          <w:rFonts w:eastAsia="Times New Roman" w:cs="Times New Roman"/>
          <w:b/>
          <w:bCs/>
          <w:sz w:val="32"/>
          <w:szCs w:val="32"/>
          <w:highlight w:val="yellow"/>
          <w:lang w:eastAsia="pl-PL"/>
        </w:rPr>
        <w:t xml:space="preserve"> </w:t>
      </w:r>
    </w:p>
    <w:p w:rsidR="00CD45D6" w:rsidRPr="00B56BFC" w:rsidRDefault="00CD45D6" w:rsidP="00CD45D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Stosownie do przepisów rozporządzenia Rady Ministrów z dnia 21 października 2019</w:t>
      </w:r>
      <w:r w:rsidR="00507B47">
        <w:rPr>
          <w:rFonts w:eastAsia="Times New Roman" w:cs="Times New Roman"/>
          <w:szCs w:val="24"/>
          <w:lang w:eastAsia="pl-PL"/>
        </w:rPr>
        <w:t xml:space="preserve"> </w:t>
      </w:r>
      <w:r w:rsidRPr="00B56BFC">
        <w:rPr>
          <w:rFonts w:eastAsia="Times New Roman" w:cs="Times New Roman"/>
          <w:szCs w:val="24"/>
          <w:lang w:eastAsia="pl-PL"/>
        </w:rPr>
        <w:t>r.</w:t>
      </w:r>
      <w:r w:rsidR="008F0005">
        <w:rPr>
          <w:rFonts w:eastAsia="Times New Roman" w:cs="Times New Roman"/>
          <w:szCs w:val="24"/>
          <w:lang w:eastAsia="pl-PL"/>
        </w:rPr>
        <w:t xml:space="preserve"> Dz.U. 2019 poz.2004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z późniejszymi zmianami </w:t>
      </w:r>
      <w:r w:rsidRPr="00B56BFC">
        <w:rPr>
          <w:rFonts w:eastAsia="Times New Roman" w:cs="Times New Roman"/>
          <w:szCs w:val="24"/>
          <w:lang w:eastAsia="pl-PL"/>
        </w:rPr>
        <w:t xml:space="preserve">w sprawie szczegółowego sposobu gospodarowania składnikami rzeczowymi majątku ruchomego Skarbu Państwa, </w:t>
      </w:r>
      <w:r>
        <w:rPr>
          <w:rFonts w:eastAsia="Times New Roman" w:cs="Times New Roman"/>
          <w:szCs w:val="24"/>
          <w:lang w:eastAsia="pl-PL"/>
        </w:rPr>
        <w:t xml:space="preserve">LODR </w:t>
      </w:r>
      <w:r w:rsidR="00507B47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Końskowoli</w:t>
      </w:r>
      <w:r w:rsidRPr="00B56BFC">
        <w:rPr>
          <w:rFonts w:eastAsia="Times New Roman" w:cs="Times New Roman"/>
          <w:szCs w:val="24"/>
          <w:lang w:eastAsia="pl-PL"/>
        </w:rPr>
        <w:t xml:space="preserve"> informuje, </w:t>
      </w:r>
      <w:r w:rsidR="005357E0">
        <w:rPr>
          <w:rFonts w:eastAsia="Times New Roman" w:cs="Times New Roman"/>
          <w:szCs w:val="24"/>
          <w:lang w:eastAsia="pl-PL"/>
        </w:rPr>
        <w:t>że</w:t>
      </w:r>
      <w:r w:rsidRPr="00B56BFC">
        <w:rPr>
          <w:rFonts w:eastAsia="Times New Roman" w:cs="Times New Roman"/>
          <w:szCs w:val="24"/>
          <w:lang w:eastAsia="pl-PL"/>
        </w:rPr>
        <w:t xml:space="preserve"> posiada zbędne</w:t>
      </w:r>
      <w:r>
        <w:rPr>
          <w:rFonts w:eastAsia="Times New Roman" w:cs="Times New Roman"/>
          <w:szCs w:val="24"/>
          <w:lang w:eastAsia="pl-PL"/>
        </w:rPr>
        <w:t xml:space="preserve"> i zużyte</w:t>
      </w:r>
      <w:r w:rsidRPr="00B56BF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składniki majątku</w:t>
      </w:r>
      <w:r w:rsidRPr="00B56BFC">
        <w:rPr>
          <w:rFonts w:eastAsia="Times New Roman" w:cs="Times New Roman"/>
          <w:szCs w:val="24"/>
          <w:lang w:eastAsia="pl-PL"/>
        </w:rPr>
        <w:t xml:space="preserve"> do zagospodarowania w drodze:</w:t>
      </w:r>
    </w:p>
    <w:p w:rsidR="00CD45D6" w:rsidRPr="00B56BFC" w:rsidRDefault="00CD45D6" w:rsidP="00CD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nieodpłatnego przekazania innemu organowi, jednostce oraz jednostce samorządu terytorialnego;</w:t>
      </w:r>
    </w:p>
    <w:p w:rsidR="00CD45D6" w:rsidRPr="00B56BFC" w:rsidRDefault="00CD45D6" w:rsidP="00CD4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darowizny na rzecz instytucji kultury, publicznych szkół wyższych, jednostek organizacyjnych, o których mowa w art. 2 ustawy z dnia 14 grudnia 2016 r. – Prawo oświatowe (Dz. U. z 2017 r. poz. 59), niebędących państwowymi jednostkami budżetowymi, oraz fundacji i organizacji pożytku publicznego, które prowadzą działalność charytatywną, opiekuńczą, kulturalną, leczniczą, oświatową, naukową, badawczo-rozwojową, wychowawczą, sportową lub turystyczną, z przeznaczeniem na realizację ich celów statutowych;</w:t>
      </w:r>
    </w:p>
    <w:p w:rsidR="00A44EDA" w:rsidRPr="00A44EDA" w:rsidRDefault="00A44EDA" w:rsidP="00A44ED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44EDA">
        <w:rPr>
          <w:rFonts w:eastAsia="Times New Roman" w:cs="Times New Roman"/>
          <w:szCs w:val="24"/>
          <w:lang w:eastAsia="pl-PL"/>
        </w:rPr>
        <w:t xml:space="preserve">Chętni powinni składać podpisane wnioski – </w:t>
      </w:r>
      <w:r w:rsidRPr="00EE2BD7">
        <w:rPr>
          <w:rFonts w:eastAsia="Times New Roman" w:cs="Times New Roman"/>
          <w:b/>
          <w:szCs w:val="24"/>
          <w:lang w:eastAsia="pl-PL"/>
        </w:rPr>
        <w:t>wzór załączony poniżej</w:t>
      </w:r>
      <w:r w:rsidR="0003690A" w:rsidRPr="00EE2BD7">
        <w:rPr>
          <w:rFonts w:eastAsia="Times New Roman" w:cs="Times New Roman"/>
          <w:b/>
          <w:szCs w:val="24"/>
          <w:lang w:eastAsia="pl-PL"/>
        </w:rPr>
        <w:t xml:space="preserve"> wykazu</w:t>
      </w:r>
      <w:r w:rsidRPr="00A44EDA">
        <w:rPr>
          <w:rFonts w:eastAsia="Times New Roman" w:cs="Times New Roman"/>
          <w:szCs w:val="24"/>
          <w:lang w:eastAsia="pl-PL"/>
        </w:rPr>
        <w:t xml:space="preserve"> – drogą elektroniczną na adres </w:t>
      </w:r>
      <w:hyperlink r:id="rId5" w:history="1">
        <w:r w:rsidRPr="00A44EDA">
          <w:rPr>
            <w:rStyle w:val="Hipercze"/>
            <w:rFonts w:eastAsia="Times New Roman" w:cs="Times New Roman"/>
            <w:szCs w:val="24"/>
            <w:lang w:eastAsia="pl-PL"/>
          </w:rPr>
          <w:t>wodr@wodr.konskowola.pl</w:t>
        </w:r>
      </w:hyperlink>
      <w:r w:rsidRPr="00A44EDA">
        <w:rPr>
          <w:rFonts w:eastAsia="Times New Roman" w:cs="Times New Roman"/>
          <w:szCs w:val="24"/>
          <w:lang w:eastAsia="pl-PL"/>
        </w:rPr>
        <w:t xml:space="preserve"> podając w tytule wiadomości „LODR-wniosek”</w:t>
      </w:r>
    </w:p>
    <w:p w:rsidR="00A44EDA" w:rsidRDefault="00A44EDA" w:rsidP="00A44ED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44EDA">
        <w:rPr>
          <w:rFonts w:eastAsia="Times New Roman" w:cs="Times New Roman"/>
          <w:szCs w:val="24"/>
          <w:lang w:eastAsia="pl-PL"/>
        </w:rPr>
        <w:t xml:space="preserve">lub za pośrednictwem poczty na adres: </w:t>
      </w:r>
    </w:p>
    <w:p w:rsidR="00B46EB0" w:rsidRPr="00A44EDA" w:rsidRDefault="00B46EB0" w:rsidP="00A44ED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44EDA" w:rsidRPr="00A44EDA" w:rsidRDefault="00A44EDA" w:rsidP="00A44ED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44EDA">
        <w:rPr>
          <w:rFonts w:eastAsia="Times New Roman" w:cs="Times New Roman"/>
          <w:szCs w:val="24"/>
          <w:lang w:eastAsia="pl-PL"/>
        </w:rPr>
        <w:t xml:space="preserve">Lubelski Ośrodek Doradztwa Rolniczego w Końskowoli  </w:t>
      </w:r>
      <w:r w:rsidRPr="00A44EDA">
        <w:rPr>
          <w:rFonts w:eastAsia="Times New Roman" w:cs="Times New Roman"/>
          <w:szCs w:val="24"/>
          <w:lang w:eastAsia="pl-PL"/>
        </w:rPr>
        <w:br/>
        <w:t xml:space="preserve">ul. </w:t>
      </w:r>
      <w:proofErr w:type="spellStart"/>
      <w:r w:rsidRPr="00A44EDA">
        <w:rPr>
          <w:rFonts w:eastAsia="Times New Roman" w:cs="Times New Roman"/>
          <w:szCs w:val="24"/>
          <w:lang w:eastAsia="pl-PL"/>
        </w:rPr>
        <w:t>Pożowska</w:t>
      </w:r>
      <w:proofErr w:type="spellEnd"/>
      <w:r w:rsidRPr="00A44EDA">
        <w:rPr>
          <w:rFonts w:eastAsia="Times New Roman" w:cs="Times New Roman"/>
          <w:szCs w:val="24"/>
          <w:lang w:eastAsia="pl-PL"/>
        </w:rPr>
        <w:t xml:space="preserve"> 8, 24-130 Końskowola </w:t>
      </w:r>
    </w:p>
    <w:p w:rsidR="00A44EDA" w:rsidRPr="00A44EDA" w:rsidRDefault="00A44EDA" w:rsidP="00A44ED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44EDA">
        <w:rPr>
          <w:rFonts w:eastAsia="Times New Roman" w:cs="Times New Roman"/>
          <w:szCs w:val="24"/>
          <w:lang w:eastAsia="pl-PL"/>
        </w:rPr>
        <w:t>z dopiskiem: „LODR- wniosek”</w:t>
      </w:r>
    </w:p>
    <w:p w:rsidR="00A44EDA" w:rsidRPr="00B46EB0" w:rsidRDefault="008F0005" w:rsidP="00A44EDA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do dnia </w:t>
      </w:r>
      <w:r w:rsidR="00786CDD" w:rsidRPr="00EE2BD7">
        <w:rPr>
          <w:rFonts w:eastAsia="Times New Roman" w:cs="Times New Roman"/>
          <w:b/>
          <w:szCs w:val="24"/>
          <w:lang w:eastAsia="pl-PL"/>
        </w:rPr>
        <w:t>18.04.2023</w:t>
      </w:r>
      <w:r w:rsidR="00F775A9" w:rsidRPr="00EE2BD7">
        <w:rPr>
          <w:rFonts w:eastAsia="Times New Roman" w:cs="Times New Roman"/>
          <w:b/>
          <w:szCs w:val="24"/>
          <w:lang w:eastAsia="pl-PL"/>
        </w:rPr>
        <w:t xml:space="preserve"> r</w:t>
      </w:r>
      <w:r w:rsidR="00EA37BB" w:rsidRPr="00EE2BD7">
        <w:rPr>
          <w:rFonts w:eastAsia="Times New Roman" w:cs="Times New Roman"/>
          <w:b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i/>
          <w:szCs w:val="24"/>
          <w:lang w:eastAsia="pl-PL"/>
        </w:rPr>
        <w:t>P</w:t>
      </w:r>
      <w:r w:rsidR="00B46EB0">
        <w:rPr>
          <w:rFonts w:eastAsia="Times New Roman" w:cs="Times New Roman"/>
          <w:i/>
          <w:szCs w:val="24"/>
          <w:lang w:eastAsia="pl-PL"/>
        </w:rPr>
        <w:t>rzy przesyłkach</w:t>
      </w:r>
      <w:r w:rsidR="00B46EB0" w:rsidRPr="00B46EB0">
        <w:rPr>
          <w:rFonts w:eastAsia="Times New Roman" w:cs="Times New Roman"/>
          <w:i/>
          <w:szCs w:val="24"/>
          <w:lang w:eastAsia="pl-PL"/>
        </w:rPr>
        <w:t xml:space="preserve"> pocztowych d</w:t>
      </w:r>
      <w:r>
        <w:rPr>
          <w:rFonts w:eastAsia="Times New Roman" w:cs="Times New Roman"/>
          <w:i/>
          <w:szCs w:val="24"/>
          <w:lang w:eastAsia="pl-PL"/>
        </w:rPr>
        <w:t>ecyduje data stempla pocztowego.</w:t>
      </w:r>
    </w:p>
    <w:p w:rsidR="00CD45D6" w:rsidRPr="00B56BFC" w:rsidRDefault="00CD45D6" w:rsidP="00CD45D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56BFC">
        <w:rPr>
          <w:rFonts w:eastAsia="Times New Roman" w:cs="Times New Roman"/>
          <w:szCs w:val="24"/>
          <w:lang w:eastAsia="pl-PL"/>
        </w:rPr>
        <w:t> </w:t>
      </w:r>
    </w:p>
    <w:p w:rsidR="00CD45D6" w:rsidRPr="00B56BFC" w:rsidRDefault="00CD45D6" w:rsidP="00CD45D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03690A">
        <w:rPr>
          <w:rFonts w:eastAsia="Times New Roman" w:cs="Times New Roman"/>
          <w:szCs w:val="24"/>
          <w:lang w:eastAsia="pl-PL"/>
        </w:rPr>
        <w:t>W przypadku otrzymania większej ilości wniosków o nieodpłatne przekazanie i darowiznę,</w:t>
      </w:r>
      <w:r w:rsidRPr="0003690A">
        <w:rPr>
          <w:rFonts w:eastAsia="Times New Roman" w:cs="Times New Roman"/>
          <w:szCs w:val="24"/>
          <w:lang w:eastAsia="pl-PL"/>
        </w:rPr>
        <w:br/>
        <w:t>o przyznaniu decydować będzie kolejność wpływu wniosków (data i godzina).</w:t>
      </w:r>
      <w:r w:rsidRPr="0003690A">
        <w:rPr>
          <w:rFonts w:eastAsia="Times New Roman" w:cs="Times New Roman"/>
          <w:szCs w:val="24"/>
          <w:lang w:eastAsia="pl-PL"/>
        </w:rPr>
        <w:br/>
      </w:r>
    </w:p>
    <w:p w:rsidR="008A6F4A" w:rsidRDefault="00CD45D6" w:rsidP="00CD45D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46EB0">
        <w:rPr>
          <w:rFonts w:eastAsia="Times New Roman" w:cs="Times New Roman"/>
          <w:szCs w:val="24"/>
          <w:lang w:eastAsia="pl-PL"/>
        </w:rPr>
        <w:t xml:space="preserve">Wyszczególnione w wykazie składniki rzeczowe majątku ruchomego można oglądać </w:t>
      </w:r>
    </w:p>
    <w:p w:rsidR="00CD45D6" w:rsidRPr="00B46EB0" w:rsidRDefault="0003690A" w:rsidP="00CD45D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46EB0">
        <w:rPr>
          <w:rFonts w:eastAsia="Times New Roman" w:cs="Times New Roman"/>
          <w:szCs w:val="24"/>
          <w:lang w:eastAsia="pl-PL"/>
        </w:rPr>
        <w:t xml:space="preserve">w miejscach ich użytkowania </w:t>
      </w:r>
      <w:r w:rsidR="00CD45D6" w:rsidRPr="00B46EB0">
        <w:rPr>
          <w:rFonts w:eastAsia="Times New Roman" w:cs="Times New Roman"/>
          <w:szCs w:val="24"/>
          <w:lang w:eastAsia="pl-PL"/>
        </w:rPr>
        <w:t>po uprzednim ustaleniu terminu.</w:t>
      </w:r>
    </w:p>
    <w:p w:rsidR="00CD45D6" w:rsidRDefault="00CD45D6" w:rsidP="00CD45D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46EB0">
        <w:rPr>
          <w:rFonts w:eastAsia="Times New Roman" w:cs="Times New Roman"/>
          <w:szCs w:val="24"/>
          <w:lang w:eastAsia="pl-PL"/>
        </w:rPr>
        <w:br/>
        <w:t>Wszelkich informacji udzielają osoby materialnie odpowiedzialne według obszarów ewidencyjnych właściwych dla poszczególnych składników.</w:t>
      </w:r>
    </w:p>
    <w:p w:rsidR="003B1999" w:rsidRDefault="003B1999" w:rsidP="00CD45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B1999" w:rsidRPr="00B46EB0" w:rsidRDefault="003B1999" w:rsidP="00CD45D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Numery telefonów zamieszczone w wykazie</w:t>
      </w:r>
    </w:p>
    <w:p w:rsidR="00CD45D6" w:rsidRDefault="00CD45D6" w:rsidP="00CD45D6"/>
    <w:p w:rsidR="00087F56" w:rsidRDefault="00087F56"/>
    <w:sectPr w:rsidR="0008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96D"/>
    <w:multiLevelType w:val="multilevel"/>
    <w:tmpl w:val="3FF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D6"/>
    <w:rsid w:val="0003690A"/>
    <w:rsid w:val="00087F56"/>
    <w:rsid w:val="000C1794"/>
    <w:rsid w:val="000C6A30"/>
    <w:rsid w:val="003B1999"/>
    <w:rsid w:val="004479AE"/>
    <w:rsid w:val="00507B47"/>
    <w:rsid w:val="005357E0"/>
    <w:rsid w:val="00786CDD"/>
    <w:rsid w:val="008A6F4A"/>
    <w:rsid w:val="008F0005"/>
    <w:rsid w:val="00A44EDA"/>
    <w:rsid w:val="00B46EB0"/>
    <w:rsid w:val="00CD45D6"/>
    <w:rsid w:val="00D7037A"/>
    <w:rsid w:val="00EA37BB"/>
    <w:rsid w:val="00EE2BD7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CFDE-9DC5-43C1-93EA-10F16F08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5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dr@wodr.konsk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5</cp:revision>
  <cp:lastPrinted>2022-08-05T07:08:00Z</cp:lastPrinted>
  <dcterms:created xsi:type="dcterms:W3CDTF">2023-04-03T07:29:00Z</dcterms:created>
  <dcterms:modified xsi:type="dcterms:W3CDTF">2023-04-04T08:19:00Z</dcterms:modified>
</cp:coreProperties>
</file>