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283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74743B" w:rsidTr="0074743B">
        <w:tc>
          <w:tcPr>
            <w:tcW w:w="4390" w:type="dxa"/>
          </w:tcPr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4819" w:type="dxa"/>
          </w:tcPr>
          <w:p w:rsidR="0074743B" w:rsidRDefault="0074743B" w:rsidP="008460C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Zaoferowana </w:t>
            </w:r>
            <w:r w:rsidR="008460CA">
              <w:rPr>
                <w:rFonts w:ascii="Times New Roman" w:hAnsi="Times New Roman" w:cs="Times New Roman"/>
                <w:sz w:val="24"/>
                <w:szCs w:val="24"/>
              </w:rPr>
              <w:t>platforma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(wpisać TAK, NIE, nazwę, model, parametr, rok produkcji)</w:t>
            </w: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Nazwa, producent, model</w:t>
            </w:r>
          </w:p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maszyny- zaczepiana na TUZ</w:t>
            </w:r>
          </w:p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 xml:space="preserve">Przeznaczona do współpracy z ciągnikami rolniczymi 0,6 T </w:t>
            </w: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>Maksym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alna wysokość podnoszenia 2.6 m</w:t>
            </w:r>
          </w:p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 xml:space="preserve">Maksymalny udźwig podestu 2000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>iczba pracowników na podeście 6 osób</w:t>
            </w: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osi w platformie 2</w:t>
            </w:r>
          </w:p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83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>Dłu</w:t>
            </w:r>
            <w:r w:rsidR="008300F4">
              <w:rPr>
                <w:rFonts w:ascii="Times New Roman" w:hAnsi="Times New Roman" w:cs="Times New Roman"/>
                <w:sz w:val="24"/>
                <w:szCs w:val="24"/>
              </w:rPr>
              <w:t>gość, szerokość, wysokość w cm</w:t>
            </w:r>
          </w:p>
          <w:p w:rsidR="008300F4" w:rsidRPr="00195B62" w:rsidRDefault="008300F4" w:rsidP="0083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>Sposób podnoszen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 podestu- hydraulika ciągnika</w:t>
            </w: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>Hydraul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iczny rozdzielacz na platformie</w:t>
            </w:r>
          </w:p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Ręczny wysuw podestów</w:t>
            </w:r>
          </w:p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</w:t>
            </w:r>
          </w:p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6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kres gwarancji:</w:t>
            </w:r>
          </w:p>
          <w:p w:rsidR="0074743B" w:rsidRPr="00195B62" w:rsidRDefault="0074743B" w:rsidP="00747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netto</w:t>
            </w:r>
          </w:p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Tr="0074743B">
        <w:tc>
          <w:tcPr>
            <w:tcW w:w="4390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ofertowa brutto</w:t>
            </w:r>
          </w:p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743B" w:rsidRDefault="0074743B" w:rsidP="0074743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43B" w:rsidRPr="00D961ED" w:rsidRDefault="0074743B" w:rsidP="0074743B">
      <w:pPr>
        <w:rPr>
          <w:sz w:val="24"/>
          <w:szCs w:val="24"/>
        </w:rPr>
      </w:pPr>
    </w:p>
    <w:p w:rsidR="0074743B" w:rsidRDefault="0074743B" w:rsidP="007474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6B0B" w:rsidRDefault="002A6B0B"/>
    <w:p w:rsidR="0074743B" w:rsidRDefault="0074743B"/>
    <w:sectPr w:rsidR="007474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85" w:rsidRDefault="00C97585" w:rsidP="0074743B">
      <w:pPr>
        <w:spacing w:after="0" w:line="240" w:lineRule="auto"/>
      </w:pPr>
      <w:r>
        <w:separator/>
      </w:r>
    </w:p>
  </w:endnote>
  <w:endnote w:type="continuationSeparator" w:id="0">
    <w:p w:rsidR="00C97585" w:rsidRDefault="00C97585" w:rsidP="0074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85" w:rsidRDefault="00C97585" w:rsidP="0074743B">
      <w:pPr>
        <w:spacing w:after="0" w:line="240" w:lineRule="auto"/>
      </w:pPr>
      <w:r>
        <w:separator/>
      </w:r>
    </w:p>
  </w:footnote>
  <w:footnote w:type="continuationSeparator" w:id="0">
    <w:p w:rsidR="00C97585" w:rsidRDefault="00C97585" w:rsidP="0074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3B" w:rsidRDefault="0074743B">
    <w:pPr>
      <w:pStyle w:val="Nagwek"/>
    </w:pPr>
    <w:r>
      <w:t>DAG.383-</w:t>
    </w:r>
    <w:r w:rsidR="00980325">
      <w:t>7</w:t>
    </w:r>
    <w:r>
      <w:t>/2017</w:t>
    </w:r>
    <w:r>
      <w:tab/>
    </w:r>
    <w:r>
      <w:tab/>
      <w:t>załącznik nr 7b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229C9"/>
    <w:multiLevelType w:val="hybridMultilevel"/>
    <w:tmpl w:val="59F0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D1761"/>
    <w:multiLevelType w:val="hybridMultilevel"/>
    <w:tmpl w:val="49081868"/>
    <w:lvl w:ilvl="0" w:tplc="A0BE37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3B"/>
    <w:rsid w:val="002331B0"/>
    <w:rsid w:val="002A6B0B"/>
    <w:rsid w:val="0074743B"/>
    <w:rsid w:val="0075308F"/>
    <w:rsid w:val="008300F4"/>
    <w:rsid w:val="008460CA"/>
    <w:rsid w:val="00900B18"/>
    <w:rsid w:val="00980325"/>
    <w:rsid w:val="00C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FA66B-6279-42A3-9FEE-B12188E0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43B"/>
    <w:pPr>
      <w:ind w:left="720"/>
      <w:contextualSpacing/>
    </w:pPr>
  </w:style>
  <w:style w:type="table" w:styleId="Tabela-Siatka">
    <w:name w:val="Table Grid"/>
    <w:basedOn w:val="Standardowy"/>
    <w:uiPriority w:val="39"/>
    <w:rsid w:val="0074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7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43B"/>
  </w:style>
  <w:style w:type="paragraph" w:styleId="Stopka">
    <w:name w:val="footer"/>
    <w:basedOn w:val="Normalny"/>
    <w:link w:val="StopkaZnak"/>
    <w:uiPriority w:val="99"/>
    <w:unhideWhenUsed/>
    <w:rsid w:val="00747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5</cp:revision>
  <cp:lastPrinted>2017-09-12T05:46:00Z</cp:lastPrinted>
  <dcterms:created xsi:type="dcterms:W3CDTF">2017-09-04T10:54:00Z</dcterms:created>
  <dcterms:modified xsi:type="dcterms:W3CDTF">2017-09-12T05:46:00Z</dcterms:modified>
</cp:coreProperties>
</file>