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E46637" w:rsidRPr="006F6D83">
        <w:rPr>
          <w:sz w:val="23"/>
          <w:szCs w:val="23"/>
        </w:rPr>
        <w:t xml:space="preserve">Postępowanie </w:t>
      </w:r>
      <w:r w:rsidR="00E46637" w:rsidRPr="006F6D83">
        <w:rPr>
          <w:b/>
          <w:sz w:val="23"/>
          <w:szCs w:val="23"/>
        </w:rPr>
        <w:t xml:space="preserve">DAG.383-4/2017 – </w:t>
      </w:r>
      <w:r w:rsidR="00E46637" w:rsidRPr="006F6D83">
        <w:rPr>
          <w:b/>
          <w:i/>
          <w:sz w:val="23"/>
          <w:szCs w:val="23"/>
        </w:rPr>
        <w:t>dostawa 3 samochodów osobowych</w:t>
      </w:r>
      <w:bookmarkStart w:id="0" w:name="_GoBack"/>
      <w:bookmarkEnd w:id="0"/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A6349" w:rsidRDefault="00FE4E2B" w:rsidP="00CA634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63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51" w:rsidRDefault="00546351" w:rsidP="0038231F">
      <w:pPr>
        <w:spacing w:after="0" w:line="240" w:lineRule="auto"/>
      </w:pPr>
      <w:r>
        <w:separator/>
      </w:r>
    </w:p>
  </w:endnote>
  <w:endnote w:type="continuationSeparator" w:id="0">
    <w:p w:rsidR="00546351" w:rsidRDefault="005463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51" w:rsidRDefault="00546351" w:rsidP="0038231F">
      <w:pPr>
        <w:spacing w:after="0" w:line="240" w:lineRule="auto"/>
      </w:pPr>
      <w:r>
        <w:separator/>
      </w:r>
    </w:p>
  </w:footnote>
  <w:footnote w:type="continuationSeparator" w:id="0">
    <w:p w:rsidR="00546351" w:rsidRDefault="005463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74" w:rsidRDefault="00FD577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6285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6351"/>
    <w:rsid w:val="005641F0"/>
    <w:rsid w:val="005C39CA"/>
    <w:rsid w:val="005E176A"/>
    <w:rsid w:val="00634311"/>
    <w:rsid w:val="006A3A1F"/>
    <w:rsid w:val="006A52B6"/>
    <w:rsid w:val="006D031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40F0"/>
    <w:rsid w:val="00804F07"/>
    <w:rsid w:val="00825A09"/>
    <w:rsid w:val="00830AB1"/>
    <w:rsid w:val="00833FCD"/>
    <w:rsid w:val="00842025"/>
    <w:rsid w:val="00842991"/>
    <w:rsid w:val="008757E1"/>
    <w:rsid w:val="0088320E"/>
    <w:rsid w:val="00892E48"/>
    <w:rsid w:val="008C5709"/>
    <w:rsid w:val="008C6DF8"/>
    <w:rsid w:val="008D0487"/>
    <w:rsid w:val="008F3B4E"/>
    <w:rsid w:val="0090474F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1D4E"/>
    <w:rsid w:val="00C014B5"/>
    <w:rsid w:val="00C4103F"/>
    <w:rsid w:val="00C57DEB"/>
    <w:rsid w:val="00C81012"/>
    <w:rsid w:val="00CA6349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6637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07854"/>
    <w:rsid w:val="00F365F2"/>
    <w:rsid w:val="00F43919"/>
    <w:rsid w:val="00FC0317"/>
    <w:rsid w:val="00FD577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9E81-9CE1-40FE-99CB-33417102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2017-03-13T12:05:00Z</cp:lastPrinted>
  <dcterms:created xsi:type="dcterms:W3CDTF">2017-03-13T12:05:00Z</dcterms:created>
  <dcterms:modified xsi:type="dcterms:W3CDTF">2017-03-13T12:05:00Z</dcterms:modified>
</cp:coreProperties>
</file>